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2505FC">
      <w:pPr>
        <w:pStyle w:val="2"/>
        <w:spacing w:before="0" w:beforeAutospacing="0" w:after="0" w:afterAutospacing="0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2505FC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C54C09">
        <w:rPr>
          <w:b w:val="0"/>
          <w:sz w:val="28"/>
          <w:lang w:val="uk-UA"/>
        </w:rPr>
        <w:t>шоста</w:t>
      </w:r>
      <w:r w:rsidR="002B435A">
        <w:rPr>
          <w:b w:val="0"/>
          <w:sz w:val="28"/>
          <w:lang w:val="uk-UA"/>
        </w:rPr>
        <w:t xml:space="preserve"> </w:t>
      </w:r>
      <w:r w:rsidR="000E469E">
        <w:rPr>
          <w:b w:val="0"/>
          <w:sz w:val="28"/>
          <w:lang w:val="uk-UA"/>
        </w:rPr>
        <w:t xml:space="preserve">сесія </w:t>
      </w:r>
      <w:r w:rsidR="002B435A">
        <w:rPr>
          <w:b w:val="0"/>
          <w:sz w:val="28"/>
          <w:lang w:val="uk-UA"/>
        </w:rPr>
        <w:t>восьмого</w:t>
      </w:r>
      <w:r w:rsidR="000E469E">
        <w:rPr>
          <w:b w:val="0"/>
          <w:sz w:val="28"/>
          <w:lang w:val="uk-UA"/>
        </w:rPr>
        <w:t xml:space="preserve"> скликання</w:t>
      </w:r>
      <w:r w:rsidR="007B7127">
        <w:rPr>
          <w:b w:val="0"/>
          <w:sz w:val="28"/>
          <w:lang w:val="uk-UA"/>
        </w:rPr>
        <w:t>)</w:t>
      </w:r>
    </w:p>
    <w:p w:rsidR="007B7127" w:rsidRPr="00401D1C" w:rsidRDefault="007B7127" w:rsidP="00DA443A">
      <w:pPr>
        <w:pStyle w:val="2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</w:t>
      </w:r>
      <w:r w:rsidR="00626DA4">
        <w:rPr>
          <w:b w:val="0"/>
          <w:sz w:val="28"/>
          <w:szCs w:val="28"/>
          <w:lang w:val="uk-UA"/>
        </w:rPr>
        <w:t xml:space="preserve">21 </w:t>
      </w:r>
      <w:r w:rsidR="00DA443A" w:rsidRPr="00696E0B">
        <w:rPr>
          <w:b w:val="0"/>
          <w:sz w:val="28"/>
          <w:szCs w:val="28"/>
          <w:lang w:val="uk-UA"/>
        </w:rPr>
        <w:t>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9E41A5" w:rsidRPr="008A19C7" w:rsidRDefault="00E23025" w:rsidP="00737A3B">
      <w:pPr>
        <w:tabs>
          <w:tab w:val="left" w:pos="4678"/>
        </w:tabs>
        <w:ind w:right="3969"/>
        <w:rPr>
          <w:sz w:val="28"/>
          <w:szCs w:val="28"/>
        </w:rPr>
      </w:pPr>
      <w:r w:rsidRPr="008A19C7">
        <w:rPr>
          <w:sz w:val="28"/>
        </w:rPr>
        <w:t xml:space="preserve">Про передачу </w:t>
      </w:r>
      <w:r w:rsidR="002505FC">
        <w:rPr>
          <w:sz w:val="28"/>
        </w:rPr>
        <w:t>іншого окремого індивідуально визначеного майна</w:t>
      </w:r>
      <w:r w:rsidR="00E030EF">
        <w:rPr>
          <w:sz w:val="28"/>
        </w:rPr>
        <w:t xml:space="preserve"> </w:t>
      </w:r>
      <w:r w:rsidRPr="008A19C7">
        <w:rPr>
          <w:sz w:val="28"/>
          <w:szCs w:val="28"/>
        </w:rPr>
        <w:t xml:space="preserve">у </w:t>
      </w:r>
      <w:r w:rsidR="00C30459" w:rsidRPr="008A19C7">
        <w:rPr>
          <w:sz w:val="28"/>
          <w:szCs w:val="28"/>
        </w:rPr>
        <w:t xml:space="preserve">комунальну </w:t>
      </w:r>
      <w:r w:rsidR="00D95AF5" w:rsidRPr="008A19C7">
        <w:rPr>
          <w:sz w:val="28"/>
          <w:szCs w:val="28"/>
        </w:rPr>
        <w:t>власн</w:t>
      </w:r>
      <w:r w:rsidR="00B207FA" w:rsidRPr="008A19C7">
        <w:rPr>
          <w:sz w:val="28"/>
          <w:szCs w:val="28"/>
        </w:rPr>
        <w:t>ість</w:t>
      </w:r>
      <w:r w:rsidR="00D95AF5" w:rsidRPr="008A19C7">
        <w:rPr>
          <w:sz w:val="28"/>
          <w:szCs w:val="28"/>
        </w:rPr>
        <w:t xml:space="preserve"> </w:t>
      </w:r>
      <w:proofErr w:type="spellStart"/>
      <w:r w:rsidR="00ED7218">
        <w:rPr>
          <w:sz w:val="28"/>
          <w:szCs w:val="28"/>
        </w:rPr>
        <w:t>Тупичівської</w:t>
      </w:r>
      <w:proofErr w:type="spellEnd"/>
      <w:r w:rsidR="00ED7218">
        <w:rPr>
          <w:sz w:val="28"/>
          <w:szCs w:val="28"/>
        </w:rPr>
        <w:t xml:space="preserve"> сільської</w:t>
      </w:r>
      <w:r w:rsidR="00BC181F">
        <w:rPr>
          <w:sz w:val="28"/>
          <w:szCs w:val="28"/>
        </w:rPr>
        <w:t xml:space="preserve"> територіальної громади</w:t>
      </w:r>
      <w:r w:rsidR="00D95AF5" w:rsidRPr="008A19C7">
        <w:rPr>
          <w:sz w:val="28"/>
          <w:szCs w:val="28"/>
        </w:rPr>
        <w:t xml:space="preserve"> </w:t>
      </w:r>
    </w:p>
    <w:p w:rsidR="00D53699" w:rsidRPr="009E41A5" w:rsidRDefault="00D53699" w:rsidP="00D53699">
      <w:pPr>
        <w:ind w:right="3969"/>
        <w:rPr>
          <w:sz w:val="28"/>
          <w:szCs w:val="28"/>
        </w:rPr>
      </w:pPr>
    </w:p>
    <w:p w:rsidR="00E23025" w:rsidRPr="009E41A5" w:rsidRDefault="00E23025" w:rsidP="009E41A5">
      <w:pPr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 та </w:t>
      </w:r>
      <w:r w:rsidR="005867BF" w:rsidRPr="009E41A5">
        <w:rPr>
          <w:sz w:val="28"/>
          <w:szCs w:val="28"/>
        </w:rPr>
        <w:t>Закону України «</w:t>
      </w:r>
      <w:r w:rsidRPr="009E41A5">
        <w:rPr>
          <w:sz w:val="28"/>
          <w:szCs w:val="28"/>
        </w:rPr>
        <w:t xml:space="preserve">Про передачу об’єктів права державної та комунальної власності», враховуючи </w:t>
      </w:r>
      <w:r w:rsidR="009E41A5" w:rsidRPr="009E41A5">
        <w:rPr>
          <w:sz w:val="28"/>
          <w:szCs w:val="28"/>
        </w:rPr>
        <w:t xml:space="preserve">рішення </w:t>
      </w:r>
      <w:proofErr w:type="spellStart"/>
      <w:r w:rsidR="00ED7218">
        <w:rPr>
          <w:sz w:val="28"/>
          <w:szCs w:val="28"/>
        </w:rPr>
        <w:t>Тупичівської</w:t>
      </w:r>
      <w:proofErr w:type="spellEnd"/>
      <w:r w:rsidR="00ED7218">
        <w:rPr>
          <w:sz w:val="28"/>
          <w:szCs w:val="28"/>
        </w:rPr>
        <w:t xml:space="preserve"> сільської </w:t>
      </w:r>
      <w:r w:rsidR="00BC181F">
        <w:rPr>
          <w:sz w:val="28"/>
          <w:szCs w:val="28"/>
        </w:rPr>
        <w:t>ради</w:t>
      </w:r>
      <w:r w:rsidR="00430B34">
        <w:rPr>
          <w:sz w:val="28"/>
          <w:szCs w:val="28"/>
        </w:rPr>
        <w:t xml:space="preserve"> Чернігівського району</w:t>
      </w:r>
      <w:r w:rsidR="009E41A5" w:rsidRPr="009E41A5">
        <w:rPr>
          <w:sz w:val="28"/>
          <w:szCs w:val="28"/>
        </w:rPr>
        <w:t xml:space="preserve"> Чернігівської області від </w:t>
      </w:r>
      <w:r w:rsidR="00ED7218">
        <w:rPr>
          <w:sz w:val="28"/>
          <w:szCs w:val="28"/>
        </w:rPr>
        <w:t>22 лютого 2021</w:t>
      </w:r>
      <w:r w:rsidR="00D364EF">
        <w:rPr>
          <w:sz w:val="28"/>
          <w:szCs w:val="28"/>
        </w:rPr>
        <w:t xml:space="preserve"> року</w:t>
      </w:r>
      <w:r w:rsidR="009E41A5" w:rsidRPr="009E41A5">
        <w:rPr>
          <w:sz w:val="28"/>
          <w:szCs w:val="28"/>
        </w:rPr>
        <w:t xml:space="preserve"> «Про</w:t>
      </w:r>
      <w:r w:rsidR="002B435A">
        <w:rPr>
          <w:sz w:val="28"/>
          <w:szCs w:val="28"/>
        </w:rPr>
        <w:t xml:space="preserve"> </w:t>
      </w:r>
      <w:r w:rsidR="00AE616B">
        <w:rPr>
          <w:sz w:val="28"/>
          <w:szCs w:val="28"/>
        </w:rPr>
        <w:t xml:space="preserve">надання згоди на безоплатне прийняття у комунальну власність </w:t>
      </w:r>
      <w:proofErr w:type="spellStart"/>
      <w:r w:rsidR="00AE616B">
        <w:rPr>
          <w:sz w:val="28"/>
          <w:szCs w:val="28"/>
        </w:rPr>
        <w:t>Тупичівської</w:t>
      </w:r>
      <w:proofErr w:type="spellEnd"/>
      <w:r w:rsidR="00AE616B">
        <w:rPr>
          <w:sz w:val="28"/>
          <w:szCs w:val="28"/>
        </w:rPr>
        <w:t xml:space="preserve"> сільської ради основних засобів із спільної власності територіальних громад міст та сіл </w:t>
      </w:r>
      <w:proofErr w:type="spellStart"/>
      <w:r w:rsidR="00AE616B">
        <w:rPr>
          <w:sz w:val="28"/>
          <w:szCs w:val="28"/>
        </w:rPr>
        <w:t>Городнянського</w:t>
      </w:r>
      <w:proofErr w:type="spellEnd"/>
      <w:r w:rsidR="00AE616B">
        <w:rPr>
          <w:sz w:val="28"/>
          <w:szCs w:val="28"/>
        </w:rPr>
        <w:t xml:space="preserve"> району»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E23025" w:rsidRDefault="00E23025" w:rsidP="0081292D">
      <w:pPr>
        <w:pStyle w:val="ab"/>
        <w:numPr>
          <w:ilvl w:val="0"/>
          <w:numId w:val="6"/>
        </w:numPr>
        <w:tabs>
          <w:tab w:val="left" w:pos="1276"/>
        </w:tabs>
        <w:spacing w:before="0"/>
        <w:ind w:left="0" w:firstLine="709"/>
      </w:pPr>
      <w:r>
        <w:t xml:space="preserve">Передати безоплатно з </w:t>
      </w:r>
      <w:r w:rsidR="005867BF">
        <w:t xml:space="preserve">спільної власності територіальних громад </w:t>
      </w:r>
      <w:r w:rsidR="00AB4173">
        <w:t>міст</w:t>
      </w:r>
      <w:r w:rsidR="0082035D">
        <w:t xml:space="preserve"> та сіл Городнянського</w:t>
      </w:r>
      <w:r w:rsidR="005867BF">
        <w:t xml:space="preserve"> району</w:t>
      </w:r>
      <w:r>
        <w:t xml:space="preserve"> у </w:t>
      </w:r>
      <w:r w:rsidR="003976FB">
        <w:t xml:space="preserve">комунальну </w:t>
      </w:r>
      <w:r>
        <w:t>власн</w:t>
      </w:r>
      <w:r w:rsidR="00820DE7">
        <w:t>і</w:t>
      </w:r>
      <w:r>
        <w:t>ст</w:t>
      </w:r>
      <w:r w:rsidR="00820DE7">
        <w:t>ь</w:t>
      </w:r>
      <w:r>
        <w:t xml:space="preserve"> </w:t>
      </w:r>
      <w:proofErr w:type="spellStart"/>
      <w:r w:rsidR="00AE616B">
        <w:rPr>
          <w:szCs w:val="28"/>
        </w:rPr>
        <w:t>Тупичівської</w:t>
      </w:r>
      <w:proofErr w:type="spellEnd"/>
      <w:r w:rsidR="00AE616B">
        <w:rPr>
          <w:szCs w:val="28"/>
        </w:rPr>
        <w:t xml:space="preserve"> сільської</w:t>
      </w:r>
      <w:r w:rsidR="002505FC" w:rsidRPr="0081292D">
        <w:rPr>
          <w:szCs w:val="28"/>
        </w:rPr>
        <w:t xml:space="preserve"> </w:t>
      </w:r>
      <w:r w:rsidR="00BC181F" w:rsidRPr="0081292D">
        <w:rPr>
          <w:szCs w:val="28"/>
        </w:rPr>
        <w:t>територіальної громади</w:t>
      </w:r>
      <w:r w:rsidR="00E902C2" w:rsidRPr="0081292D">
        <w:rPr>
          <w:szCs w:val="28"/>
        </w:rPr>
        <w:t xml:space="preserve"> </w:t>
      </w:r>
      <w:r w:rsidR="0081292D" w:rsidRPr="0081292D">
        <w:rPr>
          <w:szCs w:val="28"/>
        </w:rPr>
        <w:t xml:space="preserve">інше </w:t>
      </w:r>
      <w:r w:rsidR="0081292D">
        <w:t>окремо індивідуально визначене майно,</w:t>
      </w:r>
      <w:r w:rsidR="0081292D" w:rsidRPr="0081292D">
        <w:rPr>
          <w:bCs/>
          <w:szCs w:val="28"/>
        </w:rPr>
        <w:t xml:space="preserve"> що перебуває на балансі</w:t>
      </w:r>
      <w:r w:rsidR="002505FC" w:rsidRPr="0081292D">
        <w:rPr>
          <w:szCs w:val="28"/>
        </w:rPr>
        <w:t xml:space="preserve"> </w:t>
      </w:r>
      <w:r w:rsidR="0081292D" w:rsidRPr="0081292D">
        <w:rPr>
          <w:szCs w:val="28"/>
        </w:rPr>
        <w:t>Чернігівської районної ради Чернігівської області</w:t>
      </w:r>
      <w:r w:rsidR="003976FB" w:rsidRPr="0081292D">
        <w:rPr>
          <w:szCs w:val="28"/>
        </w:rPr>
        <w:t>,</w:t>
      </w:r>
      <w:r w:rsidR="00E27C1B" w:rsidRPr="0081292D">
        <w:rPr>
          <w:szCs w:val="28"/>
        </w:rPr>
        <w:t xml:space="preserve"> згідно з додатком до цього рішення</w:t>
      </w:r>
      <w:r w:rsidR="00372928">
        <w:t>.</w:t>
      </w:r>
    </w:p>
    <w:p w:rsidR="0081292D" w:rsidRDefault="0081292D" w:rsidP="0081292D">
      <w:pPr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фінансово-господарського забезпечення виконавчого апарату Чернігівської районної ради спільно з бухгалтерією </w:t>
      </w:r>
      <w:proofErr w:type="spellStart"/>
      <w:r w:rsidR="006A73A2">
        <w:rPr>
          <w:sz w:val="28"/>
          <w:szCs w:val="28"/>
        </w:rPr>
        <w:t>Тупичівської</w:t>
      </w:r>
      <w:proofErr w:type="spellEnd"/>
      <w:r w:rsidR="006A73A2">
        <w:rPr>
          <w:sz w:val="28"/>
          <w:szCs w:val="28"/>
        </w:rPr>
        <w:t xml:space="preserve"> сільської</w:t>
      </w:r>
      <w:r>
        <w:rPr>
          <w:sz w:val="28"/>
          <w:szCs w:val="28"/>
        </w:rPr>
        <w:t xml:space="preserve"> ради Чернігівського району</w:t>
      </w:r>
      <w:r w:rsidRPr="009E41A5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здійснити приймання-передачу майна згідно з додатком до цього рішення, відповідно до вимог чинного законодавства України.</w:t>
      </w:r>
    </w:p>
    <w:p w:rsidR="0081292D" w:rsidRPr="00DC3906" w:rsidRDefault="0081292D" w:rsidP="0081292D">
      <w:pPr>
        <w:pStyle w:val="20"/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szCs w:val="28"/>
        </w:rPr>
      </w:pPr>
      <w:r w:rsidRPr="00DC3906">
        <w:rPr>
          <w:szCs w:val="28"/>
        </w:rPr>
        <w:t>Уповноважити для участі в роботі комісії з питань передачі майна</w:t>
      </w:r>
      <w:r>
        <w:rPr>
          <w:szCs w:val="28"/>
        </w:rPr>
        <w:t>,</w:t>
      </w:r>
      <w:r w:rsidRPr="00DC3906">
        <w:rPr>
          <w:szCs w:val="28"/>
        </w:rPr>
        <w:t xml:space="preserve"> зазначеного у пункті 1 цього рішення - к</w:t>
      </w:r>
      <w:r w:rsidRPr="00DC3906">
        <w:rPr>
          <w:rFonts w:eastAsia="Calibri"/>
          <w:szCs w:val="28"/>
        </w:rPr>
        <w:t>еруюч</w:t>
      </w:r>
      <w:r>
        <w:rPr>
          <w:rFonts w:eastAsia="Calibri"/>
          <w:szCs w:val="28"/>
        </w:rPr>
        <w:t>ого</w:t>
      </w:r>
      <w:r w:rsidRPr="00DC3906">
        <w:rPr>
          <w:rFonts w:eastAsia="Calibri"/>
          <w:szCs w:val="28"/>
        </w:rPr>
        <w:t xml:space="preserve"> справами виконавчого апарату Чернігівської районної ради</w:t>
      </w:r>
      <w:r w:rsidRPr="00DC3906">
        <w:rPr>
          <w:szCs w:val="28"/>
        </w:rPr>
        <w:t xml:space="preserve"> </w:t>
      </w:r>
      <w:proofErr w:type="spellStart"/>
      <w:r w:rsidRPr="00DC3906">
        <w:rPr>
          <w:szCs w:val="28"/>
        </w:rPr>
        <w:t>Струк</w:t>
      </w:r>
      <w:proofErr w:type="spellEnd"/>
      <w:r w:rsidRPr="00DC3906">
        <w:rPr>
          <w:szCs w:val="28"/>
        </w:rPr>
        <w:t xml:space="preserve"> С. М., с</w:t>
      </w:r>
      <w:r w:rsidRPr="00DC3906">
        <w:rPr>
          <w:rFonts w:eastAsia="Calibri"/>
          <w:szCs w:val="28"/>
        </w:rPr>
        <w:t xml:space="preserve">пеціаліста </w:t>
      </w:r>
      <w:r w:rsidRPr="00DC3906">
        <w:rPr>
          <w:rFonts w:eastAsia="Calibri"/>
          <w:szCs w:val="28"/>
          <w:lang w:val="en-US"/>
        </w:rPr>
        <w:t>I</w:t>
      </w:r>
      <w:r w:rsidRPr="00DC3906">
        <w:rPr>
          <w:rFonts w:eastAsia="Calibri"/>
          <w:szCs w:val="28"/>
        </w:rPr>
        <w:t xml:space="preserve"> категорії відділу фінансово-господарського забезпечення виконавчого апарату</w:t>
      </w:r>
      <w:r w:rsidRPr="00DC3906">
        <w:rPr>
          <w:szCs w:val="28"/>
        </w:rPr>
        <w:t xml:space="preserve"> районної ради Руденко Г. Г. та начальника відділу комунального майна виконавчого апарату районної ради  </w:t>
      </w:r>
      <w:proofErr w:type="spellStart"/>
      <w:r w:rsidRPr="00DC3906">
        <w:rPr>
          <w:szCs w:val="28"/>
        </w:rPr>
        <w:t>Хренову</w:t>
      </w:r>
      <w:proofErr w:type="spellEnd"/>
      <w:r w:rsidRPr="00DC3906">
        <w:rPr>
          <w:szCs w:val="28"/>
        </w:rPr>
        <w:t xml:space="preserve"> Н. Г.</w:t>
      </w:r>
    </w:p>
    <w:p w:rsidR="00E23025" w:rsidRPr="00D11E67" w:rsidRDefault="0081292D" w:rsidP="00D11E67">
      <w:pPr>
        <w:pStyle w:val="ad"/>
        <w:spacing w:before="6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3025" w:rsidRPr="00D11E6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="00946FA8"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626DA4">
        <w:rPr>
          <w:sz w:val="28"/>
        </w:rPr>
        <w:t xml:space="preserve">М. Ф. </w:t>
      </w:r>
      <w:proofErr w:type="spellStart"/>
      <w:r w:rsidR="00626DA4">
        <w:rPr>
          <w:sz w:val="28"/>
        </w:rPr>
        <w:t>Силенко</w:t>
      </w:r>
      <w:proofErr w:type="spellEnd"/>
    </w:p>
    <w:p w:rsidR="00942E6E" w:rsidRPr="00FD55F6" w:rsidRDefault="00942E6E" w:rsidP="00DC5397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  <w:r w:rsidRPr="00FD55F6">
        <w:rPr>
          <w:sz w:val="28"/>
          <w:szCs w:val="28"/>
        </w:rPr>
        <w:lastRenderedPageBreak/>
        <w:t>Аркуш погодження</w:t>
      </w:r>
    </w:p>
    <w:p w:rsidR="00DC5397" w:rsidRPr="00DC5397" w:rsidRDefault="00942E6E" w:rsidP="008D184A">
      <w:pPr>
        <w:tabs>
          <w:tab w:val="left" w:pos="4678"/>
        </w:tabs>
        <w:ind w:right="-1"/>
        <w:jc w:val="center"/>
        <w:rPr>
          <w:sz w:val="28"/>
          <w:szCs w:val="28"/>
        </w:rPr>
      </w:pPr>
      <w:r w:rsidRPr="00FD55F6">
        <w:rPr>
          <w:sz w:val="28"/>
          <w:szCs w:val="28"/>
        </w:rPr>
        <w:t>проекту рішення районної ради</w:t>
      </w:r>
      <w:r w:rsidRPr="00FD55F6">
        <w:rPr>
          <w:b/>
          <w:sz w:val="28"/>
          <w:szCs w:val="28"/>
        </w:rPr>
        <w:t xml:space="preserve"> </w:t>
      </w:r>
      <w:r w:rsidRPr="00DC5397">
        <w:rPr>
          <w:sz w:val="28"/>
          <w:szCs w:val="28"/>
        </w:rPr>
        <w:t>«</w:t>
      </w:r>
      <w:r w:rsidR="00AE616B" w:rsidRPr="008A19C7">
        <w:rPr>
          <w:sz w:val="28"/>
        </w:rPr>
        <w:t xml:space="preserve">Про передачу </w:t>
      </w:r>
      <w:r w:rsidR="00AE616B">
        <w:rPr>
          <w:sz w:val="28"/>
        </w:rPr>
        <w:t xml:space="preserve">іншого окремого індивідуально визначеного майна </w:t>
      </w:r>
      <w:r w:rsidR="00AE616B" w:rsidRPr="008A19C7">
        <w:rPr>
          <w:sz w:val="28"/>
          <w:szCs w:val="28"/>
        </w:rPr>
        <w:t xml:space="preserve">у комунальну власність </w:t>
      </w:r>
      <w:proofErr w:type="spellStart"/>
      <w:r w:rsidR="00AE616B">
        <w:rPr>
          <w:sz w:val="28"/>
          <w:szCs w:val="28"/>
        </w:rPr>
        <w:t>Тупичівської</w:t>
      </w:r>
      <w:proofErr w:type="spellEnd"/>
      <w:r w:rsidR="00AE616B">
        <w:rPr>
          <w:sz w:val="28"/>
          <w:szCs w:val="28"/>
        </w:rPr>
        <w:t xml:space="preserve"> сільської територіальної громади</w:t>
      </w:r>
      <w:r w:rsidRPr="00DC5397">
        <w:rPr>
          <w:sz w:val="28"/>
          <w:szCs w:val="28"/>
        </w:rPr>
        <w:t>»</w:t>
      </w:r>
    </w:p>
    <w:p w:rsidR="00942E6E" w:rsidRPr="00A85F37" w:rsidRDefault="00942E6E" w:rsidP="00942E6E">
      <w:pPr>
        <w:rPr>
          <w:sz w:val="28"/>
          <w:szCs w:val="28"/>
        </w:rPr>
      </w:pPr>
      <w:r w:rsidRPr="00A85F37">
        <w:rPr>
          <w:sz w:val="28"/>
          <w:szCs w:val="28"/>
        </w:rPr>
        <w:t>Подає:</w:t>
      </w:r>
    </w:p>
    <w:p w:rsidR="00D06B21" w:rsidRPr="00A85F37" w:rsidRDefault="00D06B21" w:rsidP="00942E6E">
      <w:pPr>
        <w:rPr>
          <w:sz w:val="16"/>
          <w:szCs w:val="16"/>
        </w:rPr>
      </w:pPr>
    </w:p>
    <w:tbl>
      <w:tblPr>
        <w:tblW w:w="9923" w:type="dxa"/>
        <w:tblLook w:val="04A0"/>
      </w:tblPr>
      <w:tblGrid>
        <w:gridCol w:w="4962"/>
        <w:gridCol w:w="141"/>
        <w:gridCol w:w="2127"/>
        <w:gridCol w:w="2552"/>
        <w:gridCol w:w="141"/>
      </w:tblGrid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Голова районної ради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80EBB" w:rsidRPr="00210E75" w:rsidRDefault="008E0053" w:rsidP="008E005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Ф. </w:t>
            </w:r>
            <w:proofErr w:type="spellStart"/>
            <w:r>
              <w:rPr>
                <w:sz w:val="28"/>
                <w:szCs w:val="28"/>
              </w:rPr>
              <w:t>Силенко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Підготовлено: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8"/>
                <w:szCs w:val="18"/>
              </w:rPr>
            </w:pPr>
          </w:p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Начальник відділу комунального майна виконавчого апарату районної ради</w:t>
            </w:r>
          </w:p>
        </w:tc>
        <w:tc>
          <w:tcPr>
            <w:tcW w:w="2127" w:type="dxa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Н. Г. </w:t>
            </w:r>
            <w:proofErr w:type="spellStart"/>
            <w:r w:rsidRPr="00210E75">
              <w:rPr>
                <w:sz w:val="28"/>
                <w:szCs w:val="28"/>
              </w:rPr>
              <w:t>Хренова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Погоджено: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E0053" w:rsidRPr="00210E75" w:rsidTr="000A0A55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Заступник голови районної ради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Леоненко</w:t>
            </w:r>
          </w:p>
        </w:tc>
      </w:tr>
      <w:tr w:rsidR="008E0053" w:rsidRPr="00210E75" w:rsidTr="000A0A55">
        <w:trPr>
          <w:gridAfter w:val="1"/>
          <w:wAfter w:w="141" w:type="dxa"/>
        </w:trPr>
        <w:tc>
          <w:tcPr>
            <w:tcW w:w="4962" w:type="dxa"/>
          </w:tcPr>
          <w:p w:rsidR="008E0053" w:rsidRPr="005E0F02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0A0A55" w:rsidP="000A0A55">
            <w:pPr>
              <w:rPr>
                <w:sz w:val="16"/>
                <w:szCs w:val="16"/>
              </w:rPr>
            </w:pPr>
            <w:r w:rsidRPr="00210E75">
              <w:rPr>
                <w:sz w:val="28"/>
                <w:szCs w:val="28"/>
              </w:rPr>
              <w:t>Керуючий справами виконавчого апарату районної ради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0A0A55" w:rsidP="000A0A55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С. М. </w:t>
            </w:r>
            <w:proofErr w:type="spellStart"/>
            <w:r w:rsidRPr="00210E75">
              <w:rPr>
                <w:sz w:val="28"/>
                <w:szCs w:val="28"/>
              </w:rPr>
              <w:t>Струк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E0053" w:rsidRPr="00210E75" w:rsidTr="000A0A55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0A0A55" w:rsidRPr="00D77A32" w:rsidRDefault="000A0A55" w:rsidP="000A0A55">
            <w:pPr>
              <w:rPr>
                <w:sz w:val="28"/>
                <w:szCs w:val="28"/>
              </w:rPr>
            </w:pPr>
            <w:r w:rsidRPr="00D77A32">
              <w:rPr>
                <w:sz w:val="28"/>
                <w:szCs w:val="28"/>
              </w:rPr>
              <w:t>Начальник відділу фінансово-господарського</w:t>
            </w:r>
          </w:p>
          <w:p w:rsidR="000A0A55" w:rsidRPr="00D77A32" w:rsidRDefault="000A0A55" w:rsidP="000A0A55">
            <w:pPr>
              <w:rPr>
                <w:sz w:val="28"/>
                <w:szCs w:val="28"/>
              </w:rPr>
            </w:pPr>
            <w:r w:rsidRPr="00D77A32">
              <w:rPr>
                <w:sz w:val="28"/>
                <w:szCs w:val="28"/>
              </w:rPr>
              <w:t xml:space="preserve">забезпечення, головний бухгалтер </w:t>
            </w:r>
          </w:p>
          <w:p w:rsidR="008E0053" w:rsidRPr="00210E75" w:rsidRDefault="000A0A55" w:rsidP="000A0A55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D77A32">
              <w:rPr>
                <w:sz w:val="28"/>
                <w:szCs w:val="28"/>
              </w:rPr>
              <w:t>виконавчого апарату Чернігівської районної ради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0A0A55" w:rsidP="000A0A55">
            <w:pPr>
              <w:rPr>
                <w:sz w:val="28"/>
                <w:szCs w:val="28"/>
              </w:rPr>
            </w:pPr>
            <w:r w:rsidRPr="00D77A32">
              <w:rPr>
                <w:sz w:val="28"/>
                <w:szCs w:val="28"/>
              </w:rPr>
              <w:t>М. А. Сливко</w:t>
            </w:r>
          </w:p>
        </w:tc>
      </w:tr>
    </w:tbl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8D184A" w:rsidRDefault="008D184A" w:rsidP="00942E6E">
      <w:pPr>
        <w:tabs>
          <w:tab w:val="left" w:pos="7230"/>
        </w:tabs>
        <w:rPr>
          <w:sz w:val="28"/>
          <w:szCs w:val="28"/>
        </w:rPr>
      </w:pPr>
    </w:p>
    <w:p w:rsidR="00942E6E" w:rsidRPr="00A85F37" w:rsidRDefault="00942E6E" w:rsidP="00E27C1B">
      <w:pPr>
        <w:ind w:right="-320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Список розсилки рішення районної ради</w:t>
      </w:r>
    </w:p>
    <w:p w:rsidR="00942E6E" w:rsidRPr="00A85F37" w:rsidRDefault="00850AA4" w:rsidP="00E27C1B">
      <w:pPr>
        <w:ind w:right="-1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«</w:t>
      </w:r>
      <w:r w:rsidR="00AE616B" w:rsidRPr="008A19C7">
        <w:rPr>
          <w:sz w:val="28"/>
        </w:rPr>
        <w:t xml:space="preserve">Про передачу </w:t>
      </w:r>
      <w:r w:rsidR="00AE616B">
        <w:rPr>
          <w:sz w:val="28"/>
        </w:rPr>
        <w:t xml:space="preserve">іншого окремого індивідуально визначеного майна </w:t>
      </w:r>
      <w:r w:rsidR="00AE616B" w:rsidRPr="008A19C7">
        <w:rPr>
          <w:sz w:val="28"/>
          <w:szCs w:val="28"/>
        </w:rPr>
        <w:t xml:space="preserve">у комунальну власність </w:t>
      </w:r>
      <w:proofErr w:type="spellStart"/>
      <w:r w:rsidR="00AE616B">
        <w:rPr>
          <w:sz w:val="28"/>
          <w:szCs w:val="28"/>
        </w:rPr>
        <w:t>Тупичівської</w:t>
      </w:r>
      <w:proofErr w:type="spellEnd"/>
      <w:r w:rsidR="00AE616B">
        <w:rPr>
          <w:sz w:val="28"/>
          <w:szCs w:val="28"/>
        </w:rPr>
        <w:t xml:space="preserve"> сільської територіальної громади</w:t>
      </w:r>
      <w:r w:rsidRPr="00A85F37">
        <w:rPr>
          <w:sz w:val="28"/>
          <w:szCs w:val="28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488"/>
        <w:gridCol w:w="2126"/>
      </w:tblGrid>
      <w:tr w:rsidR="00942E6E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№</w:t>
            </w:r>
          </w:p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Найменування адресату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Кількість екземплярів</w:t>
            </w:r>
          </w:p>
        </w:tc>
      </w:tr>
      <w:tr w:rsidR="008E005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8E0053" w:rsidRDefault="008E0053" w:rsidP="008E0053">
            <w:pPr>
              <w:jc w:val="center"/>
              <w:rPr>
                <w:sz w:val="26"/>
                <w:szCs w:val="26"/>
              </w:rPr>
            </w:pPr>
            <w:r w:rsidRPr="008E0053">
              <w:rPr>
                <w:sz w:val="26"/>
                <w:szCs w:val="26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E0053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</w:rPr>
              <w:t xml:space="preserve">а </w:t>
            </w:r>
            <w:r w:rsidRPr="00210E75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я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9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5B6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D5B63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401D1C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Відділ комунального майна виконавчого апарату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A85F37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0F3477" w:rsidRDefault="008D184A" w:rsidP="008D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фінансово-господарського забезпечення виконавчого апарату Чернігівської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A85F37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850AA4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8D184A" w:rsidP="00C54C09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Куликівськ</w:t>
            </w:r>
            <w:r w:rsidR="00C54C09">
              <w:rPr>
                <w:sz w:val="28"/>
                <w:szCs w:val="28"/>
              </w:rPr>
              <w:t>а</w:t>
            </w:r>
            <w:proofErr w:type="spellEnd"/>
            <w:r w:rsidR="00C54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селищн</w:t>
            </w:r>
            <w:r w:rsidR="00C54C09">
              <w:rPr>
                <w:sz w:val="28"/>
                <w:szCs w:val="28"/>
              </w:rPr>
              <w:t xml:space="preserve">а </w:t>
            </w:r>
            <w:r w:rsidR="00DC5397">
              <w:rPr>
                <w:bCs/>
                <w:sz w:val="28"/>
                <w:szCs w:val="28"/>
              </w:rPr>
              <w:t>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D801CF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</w:tbl>
    <w:p w:rsidR="00737A3B" w:rsidRDefault="00737A3B" w:rsidP="00A7075C">
      <w:pPr>
        <w:ind w:firstLine="4820"/>
        <w:rPr>
          <w:sz w:val="26"/>
          <w:szCs w:val="26"/>
        </w:rPr>
      </w:pPr>
    </w:p>
    <w:p w:rsidR="00737A3B" w:rsidRDefault="00737A3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2E6E" w:rsidRPr="00A7075C" w:rsidRDefault="00E27C1B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</w:p>
    <w:p w:rsidR="00E27C1B" w:rsidRPr="00A7075C" w:rsidRDefault="00E27C1B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 xml:space="preserve">до рішення Чернігівської районної ради від </w:t>
      </w:r>
      <w:r w:rsidR="009D775C" w:rsidRPr="00A7075C">
        <w:rPr>
          <w:sz w:val="26"/>
          <w:szCs w:val="26"/>
        </w:rPr>
        <w:t>«__» _________ 20</w:t>
      </w:r>
      <w:r w:rsidR="008E0053">
        <w:rPr>
          <w:sz w:val="26"/>
          <w:szCs w:val="26"/>
        </w:rPr>
        <w:t>21</w:t>
      </w:r>
      <w:r w:rsidR="009D775C" w:rsidRPr="00A7075C">
        <w:rPr>
          <w:sz w:val="26"/>
          <w:szCs w:val="26"/>
        </w:rPr>
        <w:t xml:space="preserve"> року</w:t>
      </w:r>
    </w:p>
    <w:p w:rsidR="009D775C" w:rsidRPr="00874C5A" w:rsidRDefault="009D775C" w:rsidP="008D184A">
      <w:pPr>
        <w:tabs>
          <w:tab w:val="left" w:pos="4678"/>
          <w:tab w:val="left" w:pos="5245"/>
          <w:tab w:val="left" w:pos="5670"/>
          <w:tab w:val="left" w:pos="6237"/>
          <w:tab w:val="left" w:pos="6379"/>
          <w:tab w:val="left" w:pos="6804"/>
          <w:tab w:val="left" w:pos="6946"/>
          <w:tab w:val="left" w:pos="9355"/>
        </w:tabs>
        <w:ind w:left="4820" w:right="-1"/>
        <w:rPr>
          <w:sz w:val="26"/>
          <w:szCs w:val="26"/>
        </w:rPr>
      </w:pPr>
      <w:r w:rsidRPr="008D184A">
        <w:rPr>
          <w:sz w:val="26"/>
          <w:szCs w:val="26"/>
        </w:rPr>
        <w:t>«</w:t>
      </w:r>
      <w:r w:rsidR="00AE616B" w:rsidRPr="00AE616B">
        <w:rPr>
          <w:sz w:val="26"/>
          <w:szCs w:val="26"/>
        </w:rPr>
        <w:t xml:space="preserve">Про передачу іншого окремого індивідуально визначеного майна у комунальну власність </w:t>
      </w:r>
      <w:proofErr w:type="spellStart"/>
      <w:r w:rsidR="00AE616B" w:rsidRPr="00AE616B">
        <w:rPr>
          <w:sz w:val="26"/>
          <w:szCs w:val="26"/>
        </w:rPr>
        <w:t>Тупичівської</w:t>
      </w:r>
      <w:proofErr w:type="spellEnd"/>
      <w:r w:rsidR="00AE616B" w:rsidRPr="00AE616B">
        <w:rPr>
          <w:sz w:val="26"/>
          <w:szCs w:val="26"/>
        </w:rPr>
        <w:t xml:space="preserve"> сільської територіальної громади</w:t>
      </w:r>
      <w:r w:rsidRPr="00874C5A">
        <w:rPr>
          <w:sz w:val="26"/>
          <w:szCs w:val="26"/>
        </w:rPr>
        <w:t>»</w:t>
      </w:r>
      <w:r w:rsidR="008D184A">
        <w:rPr>
          <w:sz w:val="26"/>
          <w:szCs w:val="26"/>
        </w:rPr>
        <w:t xml:space="preserve">                   </w:t>
      </w:r>
      <w:r w:rsidR="002E5ACE">
        <w:rPr>
          <w:sz w:val="26"/>
          <w:szCs w:val="26"/>
        </w:rPr>
        <w:t xml:space="preserve"> (6 сесія 8 скликання)</w:t>
      </w: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Pr="008D184A" w:rsidRDefault="009D775C" w:rsidP="009D775C">
      <w:pPr>
        <w:ind w:right="-1"/>
        <w:jc w:val="center"/>
        <w:rPr>
          <w:sz w:val="28"/>
          <w:szCs w:val="28"/>
        </w:rPr>
      </w:pPr>
      <w:r w:rsidRPr="008D184A">
        <w:rPr>
          <w:sz w:val="28"/>
          <w:szCs w:val="28"/>
        </w:rPr>
        <w:t>Перелік</w:t>
      </w:r>
    </w:p>
    <w:p w:rsidR="009D775C" w:rsidRDefault="008D184A" w:rsidP="009D775C">
      <w:pPr>
        <w:ind w:right="-1"/>
        <w:jc w:val="center"/>
        <w:rPr>
          <w:sz w:val="28"/>
          <w:szCs w:val="28"/>
        </w:rPr>
      </w:pPr>
      <w:r w:rsidRPr="008D184A">
        <w:rPr>
          <w:sz w:val="28"/>
          <w:szCs w:val="28"/>
        </w:rPr>
        <w:t>іншого окремого індивідуального визначеного майна</w:t>
      </w:r>
      <w:r w:rsidR="009D775C" w:rsidRPr="008D184A">
        <w:rPr>
          <w:sz w:val="28"/>
          <w:szCs w:val="28"/>
        </w:rPr>
        <w:t>, як</w:t>
      </w:r>
      <w:r w:rsidRPr="008D184A">
        <w:rPr>
          <w:sz w:val="28"/>
          <w:szCs w:val="28"/>
        </w:rPr>
        <w:t>е</w:t>
      </w:r>
      <w:r w:rsidR="009D775C" w:rsidRPr="008D184A">
        <w:rPr>
          <w:sz w:val="28"/>
          <w:szCs w:val="28"/>
        </w:rPr>
        <w:t xml:space="preserve"> підляга</w:t>
      </w:r>
      <w:r w:rsidRPr="008D184A">
        <w:rPr>
          <w:sz w:val="28"/>
          <w:szCs w:val="28"/>
        </w:rPr>
        <w:t>є</w:t>
      </w:r>
      <w:r w:rsidR="009D775C" w:rsidRPr="008D184A">
        <w:rPr>
          <w:sz w:val="28"/>
          <w:szCs w:val="28"/>
        </w:rPr>
        <w:t xml:space="preserve"> передачі з спільної власності територіальних громад сіл, селищ</w:t>
      </w:r>
      <w:r w:rsidR="008E0053" w:rsidRPr="008D184A">
        <w:rPr>
          <w:sz w:val="28"/>
          <w:szCs w:val="28"/>
        </w:rPr>
        <w:t>, міст</w:t>
      </w:r>
      <w:r w:rsidR="009D775C" w:rsidRPr="008D184A">
        <w:rPr>
          <w:sz w:val="28"/>
          <w:szCs w:val="28"/>
        </w:rPr>
        <w:t xml:space="preserve"> Чернігівського району у власність </w:t>
      </w:r>
      <w:proofErr w:type="spellStart"/>
      <w:r w:rsidR="00AE616B" w:rsidRPr="00AE616B">
        <w:rPr>
          <w:sz w:val="28"/>
          <w:szCs w:val="28"/>
        </w:rPr>
        <w:t>Тупичівської</w:t>
      </w:r>
      <w:proofErr w:type="spellEnd"/>
      <w:r w:rsidR="00AE616B" w:rsidRPr="00AE616B">
        <w:rPr>
          <w:sz w:val="28"/>
          <w:szCs w:val="28"/>
        </w:rPr>
        <w:t xml:space="preserve"> сільської</w:t>
      </w:r>
      <w:r w:rsidR="00AE616B" w:rsidRPr="008D184A">
        <w:rPr>
          <w:sz w:val="28"/>
          <w:szCs w:val="28"/>
        </w:rPr>
        <w:t xml:space="preserve"> </w:t>
      </w:r>
      <w:r w:rsidR="005C722C" w:rsidRPr="008D184A">
        <w:rPr>
          <w:sz w:val="28"/>
          <w:szCs w:val="28"/>
        </w:rPr>
        <w:t>територіальної громади</w:t>
      </w:r>
    </w:p>
    <w:tbl>
      <w:tblPr>
        <w:tblW w:w="9796" w:type="dxa"/>
        <w:tblInd w:w="93" w:type="dxa"/>
        <w:tblLayout w:type="fixed"/>
        <w:tblLook w:val="04A0"/>
      </w:tblPr>
      <w:tblGrid>
        <w:gridCol w:w="517"/>
        <w:gridCol w:w="2193"/>
        <w:gridCol w:w="1301"/>
        <w:gridCol w:w="682"/>
        <w:gridCol w:w="1068"/>
        <w:gridCol w:w="1202"/>
        <w:gridCol w:w="707"/>
        <w:gridCol w:w="1068"/>
        <w:gridCol w:w="1058"/>
      </w:tblGrid>
      <w:tr w:rsidR="00814FD5" w:rsidTr="00D83D70">
        <w:trPr>
          <w:trHeight w:val="356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D5" w:rsidRPr="00D83D70" w:rsidRDefault="00814FD5" w:rsidP="008B7C73">
            <w:pPr>
              <w:jc w:val="center"/>
              <w:rPr>
                <w:bCs/>
              </w:rPr>
            </w:pPr>
            <w:r w:rsidRPr="00D83D70">
              <w:rPr>
                <w:bCs/>
              </w:rPr>
              <w:t>№ п/п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D5" w:rsidRPr="00D83D70" w:rsidRDefault="00814FD5" w:rsidP="008B7C73">
            <w:pPr>
              <w:jc w:val="center"/>
              <w:rPr>
                <w:bCs/>
              </w:rPr>
            </w:pPr>
            <w:r w:rsidRPr="00D83D70">
              <w:rPr>
                <w:bCs/>
              </w:rPr>
              <w:t>Найменування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D5" w:rsidRPr="00D83D70" w:rsidRDefault="00814FD5" w:rsidP="008B7C73">
            <w:pPr>
              <w:jc w:val="center"/>
              <w:rPr>
                <w:bCs/>
              </w:rPr>
            </w:pPr>
            <w:r w:rsidRPr="00D83D70">
              <w:rPr>
                <w:bCs/>
              </w:rPr>
              <w:t>Інвентарний №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D5" w:rsidRPr="00D83D70" w:rsidRDefault="00814FD5" w:rsidP="008B7C73">
            <w:pPr>
              <w:jc w:val="center"/>
              <w:rPr>
                <w:bCs/>
              </w:rPr>
            </w:pPr>
            <w:r w:rsidRPr="00D83D70">
              <w:rPr>
                <w:bCs/>
              </w:rPr>
              <w:t>Фактична наявність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D5" w:rsidRPr="00D83D70" w:rsidRDefault="00814FD5" w:rsidP="008B7C73">
            <w:pPr>
              <w:jc w:val="center"/>
              <w:rPr>
                <w:bCs/>
              </w:rPr>
            </w:pPr>
            <w:r w:rsidRPr="00D83D70">
              <w:rPr>
                <w:bCs/>
              </w:rPr>
              <w:t>За даними бухгалтерського обліку</w:t>
            </w:r>
          </w:p>
        </w:tc>
      </w:tr>
      <w:tr w:rsidR="00814FD5" w:rsidTr="00D83D70">
        <w:trPr>
          <w:trHeight w:val="27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D5" w:rsidRPr="00D83D70" w:rsidRDefault="00814FD5" w:rsidP="008B7C73">
            <w:pPr>
              <w:rPr>
                <w:bCs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D5" w:rsidRPr="00D83D70" w:rsidRDefault="00814FD5" w:rsidP="008B7C73">
            <w:pPr>
              <w:rPr>
                <w:bCs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D5" w:rsidRPr="00D83D70" w:rsidRDefault="00814FD5" w:rsidP="008B7C73">
            <w:pPr>
              <w:rPr>
                <w:bCs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D5" w:rsidRPr="00D83D70" w:rsidRDefault="00814FD5" w:rsidP="008B7C73">
            <w:pPr>
              <w:jc w:val="center"/>
              <w:rPr>
                <w:bCs/>
              </w:rPr>
            </w:pPr>
            <w:proofErr w:type="spellStart"/>
            <w:r w:rsidRPr="00D83D70">
              <w:rPr>
                <w:bCs/>
              </w:rPr>
              <w:t>Кіл-ть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D5" w:rsidRPr="00D83D70" w:rsidRDefault="00814FD5" w:rsidP="008B7C73">
            <w:pPr>
              <w:jc w:val="center"/>
              <w:rPr>
                <w:bCs/>
              </w:rPr>
            </w:pPr>
            <w:r w:rsidRPr="00D83D70">
              <w:rPr>
                <w:bCs/>
              </w:rPr>
              <w:t>Ціна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D5" w:rsidRPr="00D83D70" w:rsidRDefault="00814FD5" w:rsidP="008B7C73">
            <w:pPr>
              <w:jc w:val="center"/>
              <w:rPr>
                <w:bCs/>
              </w:rPr>
            </w:pPr>
            <w:r w:rsidRPr="00D83D70">
              <w:rPr>
                <w:bCs/>
              </w:rPr>
              <w:t>Сума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D5" w:rsidRPr="00D83D70" w:rsidRDefault="00814FD5" w:rsidP="008B7C73">
            <w:pPr>
              <w:jc w:val="center"/>
              <w:rPr>
                <w:bCs/>
              </w:rPr>
            </w:pPr>
            <w:proofErr w:type="spellStart"/>
            <w:r w:rsidRPr="00D83D70">
              <w:rPr>
                <w:bCs/>
              </w:rPr>
              <w:t>Кіл-ть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D5" w:rsidRPr="00D83D70" w:rsidRDefault="00814FD5" w:rsidP="008B7C73">
            <w:pPr>
              <w:jc w:val="center"/>
              <w:rPr>
                <w:bCs/>
              </w:rPr>
            </w:pPr>
            <w:r w:rsidRPr="00D83D70">
              <w:rPr>
                <w:bCs/>
              </w:rPr>
              <w:t>Ціна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D5" w:rsidRPr="00D83D70" w:rsidRDefault="00814FD5" w:rsidP="008B7C73">
            <w:pPr>
              <w:jc w:val="center"/>
              <w:rPr>
                <w:bCs/>
              </w:rPr>
            </w:pPr>
            <w:r w:rsidRPr="00D83D70">
              <w:rPr>
                <w:bCs/>
              </w:rPr>
              <w:t>Сума</w:t>
            </w:r>
          </w:p>
        </w:tc>
      </w:tr>
      <w:tr w:rsidR="00814FD5" w:rsidTr="00D83D70">
        <w:trPr>
          <w:trHeight w:val="272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D5" w:rsidRPr="00814FD5" w:rsidRDefault="00814FD5" w:rsidP="00814FD5">
            <w:pPr>
              <w:jc w:val="center"/>
              <w:rPr>
                <w:b/>
              </w:rPr>
            </w:pPr>
            <w:r w:rsidRPr="00814FD5">
              <w:rPr>
                <w:b/>
              </w:rPr>
              <w:t> Основні  засоби</w:t>
            </w:r>
          </w:p>
        </w:tc>
      </w:tr>
      <w:tr w:rsidR="00814FD5" w:rsidTr="00D83D70">
        <w:trPr>
          <w:trHeight w:val="2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both"/>
            </w:pPr>
            <w: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FD5" w:rsidRDefault="00814FD5" w:rsidP="008B7C73">
            <w:r>
              <w:t>Факс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center"/>
            </w:pPr>
            <w:r>
              <w:t>10490001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1147,00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1147,00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D5" w:rsidRPr="00D83D70" w:rsidRDefault="00814FD5" w:rsidP="00D83D70">
            <w:pPr>
              <w:jc w:val="center"/>
            </w:pPr>
            <w:r w:rsidRPr="00D83D70"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1147,00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1147,00</w:t>
            </w:r>
          </w:p>
        </w:tc>
      </w:tr>
      <w:tr w:rsidR="00814FD5" w:rsidTr="00D83D70">
        <w:trPr>
          <w:trHeight w:val="2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both"/>
            </w:pPr>
            <w: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FD5" w:rsidRDefault="00814FD5" w:rsidP="008B7C73">
            <w:proofErr w:type="spellStart"/>
            <w:r>
              <w:t>Мотокоса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center"/>
            </w:pPr>
            <w:r>
              <w:t>10490023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2583,00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2583,00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D5" w:rsidRPr="00D83D70" w:rsidRDefault="00814FD5" w:rsidP="00D83D70">
            <w:pPr>
              <w:jc w:val="center"/>
            </w:pPr>
            <w:r w:rsidRPr="00D83D70"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2583,00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2583,00</w:t>
            </w:r>
          </w:p>
        </w:tc>
      </w:tr>
      <w:tr w:rsidR="00814FD5" w:rsidTr="00D83D70">
        <w:trPr>
          <w:trHeight w:val="1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both"/>
            </w:pPr>
            <w: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FD5" w:rsidRDefault="00814FD5" w:rsidP="008B7C73">
            <w:r>
              <w:t>принтер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center"/>
            </w:pPr>
            <w:r>
              <w:t>10490031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888,00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888,00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D5" w:rsidRPr="00D83D70" w:rsidRDefault="00814FD5" w:rsidP="00D83D70">
            <w:pPr>
              <w:jc w:val="center"/>
            </w:pPr>
            <w:r w:rsidRPr="00D83D70"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888,00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888,00</w:t>
            </w:r>
          </w:p>
        </w:tc>
      </w:tr>
      <w:tr w:rsidR="00814FD5" w:rsidTr="00D83D70">
        <w:trPr>
          <w:trHeight w:val="14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both"/>
            </w:pPr>
            <w: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FD5" w:rsidRDefault="00814FD5" w:rsidP="008B7C73">
            <w:r>
              <w:t>ноутбук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center"/>
            </w:pPr>
            <w:r>
              <w:t>10490034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3520,00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3520,00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D5" w:rsidRPr="00D83D70" w:rsidRDefault="00814FD5" w:rsidP="00D83D70">
            <w:pPr>
              <w:jc w:val="center"/>
            </w:pPr>
            <w:r w:rsidRPr="00D83D70"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3520,00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3520,00</w:t>
            </w:r>
          </w:p>
        </w:tc>
      </w:tr>
      <w:tr w:rsidR="00814FD5" w:rsidTr="00D83D70">
        <w:trPr>
          <w:trHeight w:val="26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both"/>
            </w:pPr>
            <w: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FD5" w:rsidRDefault="00814FD5" w:rsidP="008B7C73">
            <w:r>
              <w:t>Монітор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center"/>
            </w:pPr>
            <w:r>
              <w:t>10490040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2750,00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2750,00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D5" w:rsidRPr="00D83D70" w:rsidRDefault="00814FD5" w:rsidP="00D83D70">
            <w:pPr>
              <w:jc w:val="center"/>
            </w:pPr>
            <w:r w:rsidRPr="00D83D70"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2750,00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2750,00</w:t>
            </w:r>
          </w:p>
        </w:tc>
      </w:tr>
      <w:tr w:rsidR="00814FD5" w:rsidTr="00D83D70">
        <w:trPr>
          <w:trHeight w:val="2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both"/>
            </w:pPr>
            <w: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FD5" w:rsidRDefault="00814FD5" w:rsidP="008B7C73">
            <w:r>
              <w:t>Принтер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center"/>
            </w:pPr>
            <w:r>
              <w:t>10490038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5379,00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5379,00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D5" w:rsidRPr="00D83D70" w:rsidRDefault="00814FD5" w:rsidP="00D83D70">
            <w:pPr>
              <w:jc w:val="center"/>
            </w:pPr>
            <w:r w:rsidRPr="00D83D70"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5379,00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5379,00</w:t>
            </w:r>
          </w:p>
        </w:tc>
      </w:tr>
      <w:tr w:rsidR="00814FD5" w:rsidTr="00D83D70">
        <w:trPr>
          <w:trHeight w:val="24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both"/>
            </w:pPr>
            <w: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FD5" w:rsidRDefault="00814FD5" w:rsidP="008B7C73">
            <w:r>
              <w:t>Системний блок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center"/>
            </w:pPr>
            <w:r>
              <w:t>10490041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6250,00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6250,00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D5" w:rsidRPr="00D83D70" w:rsidRDefault="00814FD5" w:rsidP="00D83D70">
            <w:pPr>
              <w:jc w:val="center"/>
            </w:pPr>
            <w:r w:rsidRPr="00D83D70"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6250,00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FD5" w:rsidRDefault="00814FD5" w:rsidP="008B7C73">
            <w:pPr>
              <w:jc w:val="right"/>
            </w:pPr>
            <w:r>
              <w:t>6250,00</w:t>
            </w:r>
          </w:p>
        </w:tc>
      </w:tr>
      <w:tr w:rsidR="00814FD5" w:rsidRPr="002B405E" w:rsidTr="00D83D70">
        <w:trPr>
          <w:trHeight w:val="2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FD5" w:rsidRDefault="00814FD5" w:rsidP="008B7C73">
            <w:pPr>
              <w:jc w:val="both"/>
            </w:pPr>
            <w: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FD5" w:rsidRPr="002B405E" w:rsidRDefault="00814FD5" w:rsidP="008B7C73">
            <w:r>
              <w:t>Системний блок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2B405E" w:rsidRDefault="00814FD5" w:rsidP="008B7C73">
            <w:pPr>
              <w:jc w:val="center"/>
            </w:pPr>
            <w:r>
              <w:t>10490036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2B405E" w:rsidRDefault="00814FD5" w:rsidP="008B7C73">
            <w:pPr>
              <w:jc w:val="right"/>
            </w:pPr>
            <w:r>
              <w:t>6760,00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2B405E" w:rsidRDefault="00814FD5" w:rsidP="008B7C73">
            <w:pPr>
              <w:jc w:val="right"/>
            </w:pPr>
            <w:r>
              <w:t>6760,00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D5" w:rsidRPr="00D83D70" w:rsidRDefault="00814FD5" w:rsidP="00D83D70">
            <w:pPr>
              <w:jc w:val="center"/>
            </w:pPr>
            <w:r w:rsidRPr="00D83D70"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2B405E" w:rsidRDefault="00814FD5" w:rsidP="008B7C73">
            <w:pPr>
              <w:jc w:val="right"/>
            </w:pPr>
            <w:r>
              <w:t>6760,00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2B405E" w:rsidRDefault="00814FD5" w:rsidP="008B7C73">
            <w:pPr>
              <w:jc w:val="right"/>
            </w:pPr>
            <w:r>
              <w:t>6760,00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FD5" w:rsidRDefault="00814FD5" w:rsidP="008B7C73">
            <w:pPr>
              <w:jc w:val="both"/>
            </w:pPr>
            <w: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FD5" w:rsidRPr="00D83D70" w:rsidRDefault="00814FD5" w:rsidP="00D83D70">
            <w:proofErr w:type="spellStart"/>
            <w:r w:rsidRPr="00D83D70">
              <w:t>Проєктор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D83D70" w:rsidRDefault="00814FD5" w:rsidP="00D83D70">
            <w:pPr>
              <w:jc w:val="center"/>
            </w:pPr>
            <w:r w:rsidRPr="00D83D70">
              <w:t>10490018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D83D70" w:rsidRDefault="00814FD5" w:rsidP="00D83D70">
            <w:pPr>
              <w:jc w:val="center"/>
            </w:pPr>
            <w:r w:rsidRPr="00D83D70"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D83D70" w:rsidRDefault="00814FD5" w:rsidP="00D83D70">
            <w:pPr>
              <w:jc w:val="center"/>
            </w:pPr>
            <w:r w:rsidRPr="00D83D70">
              <w:t>4344,00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D83D70" w:rsidRDefault="00814FD5" w:rsidP="00D83D70">
            <w:pPr>
              <w:jc w:val="center"/>
            </w:pPr>
            <w:r w:rsidRPr="00D83D70">
              <w:t>4344,00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D83D70" w:rsidRDefault="00814FD5" w:rsidP="00D83D70">
            <w:pPr>
              <w:jc w:val="center"/>
            </w:pPr>
            <w:r w:rsidRPr="00D83D70"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D83D70" w:rsidRDefault="00814FD5" w:rsidP="00D83D70">
            <w:pPr>
              <w:jc w:val="center"/>
            </w:pPr>
            <w:r w:rsidRPr="00D83D70">
              <w:t>4344,00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D83D70" w:rsidRDefault="00814FD5" w:rsidP="00D83D70">
            <w:pPr>
              <w:jc w:val="center"/>
            </w:pPr>
            <w:r w:rsidRPr="00D83D70">
              <w:t>4344,00</w:t>
            </w:r>
          </w:p>
        </w:tc>
      </w:tr>
      <w:tr w:rsidR="00814FD5" w:rsidRP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D5" w:rsidRPr="00764B6C" w:rsidRDefault="00814FD5" w:rsidP="00814FD5">
            <w:r w:rsidRPr="00764B6C"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FD5" w:rsidRPr="00814FD5" w:rsidRDefault="00814FD5" w:rsidP="008B7C73">
            <w:r w:rsidRPr="00814FD5">
              <w:t>Набір меблів у приймальню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center"/>
            </w:pPr>
            <w:r w:rsidRPr="00814FD5">
              <w:t>10610017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D83D70">
            <w:pPr>
              <w:jc w:val="center"/>
            </w:pPr>
            <w:r w:rsidRPr="00814FD5"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 w:rsidRPr="00814FD5">
              <w:t>3645,00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 w:rsidRPr="00814FD5">
              <w:t>3645,00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D5" w:rsidRPr="00D83D70" w:rsidRDefault="00814FD5" w:rsidP="00D83D70">
            <w:pPr>
              <w:jc w:val="center"/>
            </w:pPr>
            <w:r w:rsidRPr="00D83D70"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 w:rsidRPr="00814FD5">
              <w:t>3645,00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 w:rsidRPr="00814FD5">
              <w:t>3645,00</w:t>
            </w:r>
          </w:p>
        </w:tc>
      </w:tr>
      <w:tr w:rsidR="00814FD5" w:rsidRP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D5" w:rsidRPr="00764B6C" w:rsidRDefault="00814FD5" w:rsidP="00814FD5">
            <w:r w:rsidRPr="00764B6C"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FD5" w:rsidRPr="00814FD5" w:rsidRDefault="00814FD5" w:rsidP="008B7C73">
            <w:r w:rsidRPr="00814FD5">
              <w:t>Набір меблів кабінет керівника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center"/>
            </w:pPr>
            <w:r w:rsidRPr="00814FD5">
              <w:t>10610012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D83D70">
            <w:pPr>
              <w:jc w:val="center"/>
            </w:pPr>
            <w:r w:rsidRPr="00814FD5"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 w:rsidRPr="00814FD5">
              <w:t>1495,00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 w:rsidRPr="00814FD5">
              <w:t>1495,00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D5" w:rsidRPr="00D83D70" w:rsidRDefault="00814FD5" w:rsidP="00D83D70">
            <w:pPr>
              <w:jc w:val="center"/>
            </w:pPr>
            <w:r w:rsidRPr="00D83D70"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 w:rsidRPr="00814FD5">
              <w:t>1495,00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 w:rsidRPr="00814FD5">
              <w:t>1495,00</w:t>
            </w:r>
          </w:p>
        </w:tc>
      </w:tr>
      <w:tr w:rsidR="00814FD5" w:rsidRP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D5" w:rsidRPr="00764B6C" w:rsidRDefault="00814FD5" w:rsidP="00814FD5">
            <w:r w:rsidRPr="00764B6C"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FD5" w:rsidRPr="00814FD5" w:rsidRDefault="00814FD5" w:rsidP="008B7C73">
            <w:r w:rsidRPr="00814FD5">
              <w:t>Стіл засідань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center"/>
            </w:pPr>
            <w:r w:rsidRPr="00814FD5">
              <w:t>10610015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D83D70">
            <w:pPr>
              <w:jc w:val="center"/>
            </w:pPr>
            <w:r w:rsidRPr="00814FD5"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 w:rsidRPr="00814FD5">
              <w:t>1094,00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 w:rsidRPr="00814FD5">
              <w:t>1094,00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D5" w:rsidRPr="00D83D70" w:rsidRDefault="00814FD5" w:rsidP="00D83D70">
            <w:pPr>
              <w:jc w:val="center"/>
            </w:pPr>
            <w:r w:rsidRPr="00D83D70"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 w:rsidRPr="00814FD5">
              <w:t>1094,00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 w:rsidRPr="00814FD5">
              <w:t>1094,00</w:t>
            </w:r>
          </w:p>
        </w:tc>
      </w:tr>
      <w:tr w:rsidR="00814FD5" w:rsidRPr="00814FD5" w:rsidTr="00D83D70">
        <w:trPr>
          <w:trHeight w:val="21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Pr="00814FD5" w:rsidRDefault="00814FD5" w:rsidP="00814FD5">
            <w:pPr>
              <w:jc w:val="center"/>
              <w:rPr>
                <w:b/>
              </w:rPr>
            </w:pPr>
            <w:r w:rsidRPr="00814FD5">
              <w:rPr>
                <w:b/>
              </w:rPr>
              <w:t>Необоротні матеріальні активи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>Стільці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1130258 -1130287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606507" w:rsidRDefault="00814FD5" w:rsidP="00D83D70">
            <w:pPr>
              <w:jc w:val="center"/>
            </w:pPr>
            <w: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135,00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>
              <w:t>3375,00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606507" w:rsidRDefault="00814FD5" w:rsidP="00D83D70">
            <w:pPr>
              <w:jc w:val="center"/>
            </w:pPr>
            <w: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135,00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>
              <w:t>3375,00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>Стілець Тема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1130318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167,00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167,00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167,00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167,00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>Вогнегасник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606507" w:rsidRDefault="00814FD5" w:rsidP="008B7C73">
            <w:pPr>
              <w:jc w:val="center"/>
            </w:pPr>
            <w:r>
              <w:t xml:space="preserve">1130247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116,00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>
              <w:t>116,00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116,00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>
              <w:t>116,00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 xml:space="preserve">Електрична </w:t>
            </w:r>
            <w:proofErr w:type="spellStart"/>
            <w:r>
              <w:t>дріль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1130141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124,00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124,00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124,00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124,00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>Калькулятор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1130026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75,00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75,00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75,00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75,00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>Лампа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1130024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117,00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117,00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117,00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117,00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>Сейф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73,50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73,50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73,50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73,50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>Сейф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1130111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73,50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73,50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73,50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73,50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>Стіл ком.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1130043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323,00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323,00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323,00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323,00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>Шафа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1130169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411,00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411,00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411,00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411,00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>Візок господарський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1130074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935,00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935,00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935,00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935,00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FD5" w:rsidRDefault="00814FD5" w:rsidP="008B7C73">
            <w:r>
              <w:t>Оприскувач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325,00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325,00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325,00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325,00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>Стільці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 xml:space="preserve">1130013, 1130156 -1130162        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15,25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122,00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15,25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122,00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lastRenderedPageBreak/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>Шафа книжкова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1130170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151,00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151,00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151,00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151,00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>акустика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1130335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415,00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415,00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415,00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415,00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16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>Стіл 2-х тум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1130041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340,50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340,50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340,50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340,50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>Паяльна лампа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1130189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145,00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145,00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145,00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145,00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18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>Холодильник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1130057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1017,00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1017,00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1017,00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1017,00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 xml:space="preserve">Телефон </w:t>
            </w:r>
            <w:proofErr w:type="spellStart"/>
            <w:r>
              <w:t>„Русь”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1130289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311,00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311,00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311,00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311,00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Default="00814FD5" w:rsidP="008B7C73">
            <w:r>
              <w:t xml:space="preserve">Блок </w:t>
            </w:r>
            <w:proofErr w:type="spellStart"/>
            <w:r>
              <w:t>безперебойного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center"/>
            </w:pPr>
            <w:r>
              <w:t>1130350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1567,00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1567,00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D83D70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1567,00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B7C73">
            <w:pPr>
              <w:jc w:val="right"/>
            </w:pPr>
            <w:r>
              <w:t>1567,00</w:t>
            </w:r>
          </w:p>
        </w:tc>
      </w:tr>
      <w:tr w:rsidR="00814FD5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21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Pr="00814FD5" w:rsidRDefault="00814FD5" w:rsidP="008B7C73">
            <w:r w:rsidRPr="00814FD5">
              <w:t xml:space="preserve">Стіл </w:t>
            </w:r>
            <w:proofErr w:type="spellStart"/>
            <w:r w:rsidRPr="00814FD5">
              <w:t>компютерний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center"/>
            </w:pPr>
            <w:r w:rsidRPr="00814FD5">
              <w:t>1130073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814FD5" w:rsidRDefault="00814FD5" w:rsidP="00D83D70">
            <w:pPr>
              <w:jc w:val="center"/>
            </w:pPr>
            <w:r w:rsidRPr="00814FD5"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 w:rsidRPr="00814FD5">
              <w:t>409,00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14FD5">
            <w:pPr>
              <w:jc w:val="right"/>
            </w:pPr>
            <w:r>
              <w:t>409,00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Pr="00814FD5" w:rsidRDefault="00814FD5" w:rsidP="00D83D70">
            <w:pPr>
              <w:jc w:val="center"/>
            </w:pPr>
            <w:r w:rsidRPr="00814FD5"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right"/>
            </w:pPr>
            <w:r w:rsidRPr="00814FD5">
              <w:t>409,00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814FD5" w:rsidRDefault="00814FD5" w:rsidP="00814FD5">
            <w:pPr>
              <w:jc w:val="right"/>
            </w:pPr>
            <w:r w:rsidRPr="00814FD5">
              <w:t>409,00</w:t>
            </w:r>
          </w:p>
        </w:tc>
      </w:tr>
      <w:tr w:rsidR="00814FD5" w:rsidRPr="00BD4F50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22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FD5" w:rsidRPr="00814FD5" w:rsidRDefault="00814FD5" w:rsidP="008B7C73">
            <w:r w:rsidRPr="00814FD5">
              <w:t>Килимова доріжка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center"/>
            </w:pPr>
            <w:r w:rsidRPr="00814FD5">
              <w:t>1130036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814FD5" w:rsidRDefault="00814FD5" w:rsidP="00D83D70">
            <w:pPr>
              <w:jc w:val="center"/>
            </w:pPr>
            <w:r w:rsidRPr="00814FD5">
              <w:t>6,4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814FD5" w:rsidRDefault="00814FD5" w:rsidP="00814FD5">
            <w:pPr>
              <w:jc w:val="right"/>
            </w:pPr>
            <w:r w:rsidRPr="00814FD5">
              <w:t>68,98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Default="00814FD5" w:rsidP="00814FD5">
            <w:pPr>
              <w:jc w:val="right"/>
            </w:pPr>
            <w:r>
              <w:t>442,00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FD5" w:rsidRPr="00814FD5" w:rsidRDefault="00814FD5" w:rsidP="00D83D70">
            <w:pPr>
              <w:jc w:val="center"/>
            </w:pPr>
            <w:r w:rsidRPr="00814FD5">
              <w:t>6,4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814FD5" w:rsidRDefault="00814FD5" w:rsidP="00814FD5">
            <w:pPr>
              <w:jc w:val="right"/>
            </w:pPr>
            <w:r w:rsidRPr="00814FD5">
              <w:t>68,98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14FD5" w:rsidRPr="00814FD5" w:rsidRDefault="00814FD5" w:rsidP="00814FD5">
            <w:pPr>
              <w:jc w:val="right"/>
            </w:pPr>
            <w:r w:rsidRPr="00814FD5">
              <w:t>442,00</w:t>
            </w:r>
          </w:p>
        </w:tc>
      </w:tr>
      <w:tr w:rsidR="00814FD5" w:rsidRPr="00BD4F50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23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FD5" w:rsidRPr="00814FD5" w:rsidRDefault="00814FD5" w:rsidP="008B7C73">
            <w:r w:rsidRPr="00814FD5">
              <w:t>Килимова доріжка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center"/>
            </w:pPr>
            <w:r w:rsidRPr="00814FD5">
              <w:t>1130179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D83D70" w:rsidRDefault="00814FD5" w:rsidP="00D83D70">
            <w:pPr>
              <w:jc w:val="center"/>
            </w:pPr>
            <w:r w:rsidRPr="00D83D70">
              <w:t>11,4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14FD5">
            <w:pPr>
              <w:jc w:val="right"/>
            </w:pPr>
            <w:r w:rsidRPr="00814FD5">
              <w:t>28,48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Default="00814FD5" w:rsidP="00814FD5">
            <w:pPr>
              <w:jc w:val="right"/>
            </w:pPr>
            <w:r>
              <w:t>325,00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D5" w:rsidRPr="00D83D70" w:rsidRDefault="00814FD5" w:rsidP="00D83D70">
            <w:pPr>
              <w:jc w:val="center"/>
            </w:pPr>
            <w:r w:rsidRPr="00D83D70">
              <w:t>11,4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14FD5">
            <w:pPr>
              <w:jc w:val="right"/>
            </w:pPr>
            <w:r w:rsidRPr="00814FD5">
              <w:t>28,48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14FD5">
            <w:pPr>
              <w:jc w:val="right"/>
            </w:pPr>
            <w:r w:rsidRPr="00814FD5">
              <w:t>325,00</w:t>
            </w:r>
          </w:p>
        </w:tc>
      </w:tr>
      <w:tr w:rsidR="00814FD5" w:rsidRPr="00BD4F50" w:rsidTr="00D83D70">
        <w:trPr>
          <w:trHeight w:val="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D5" w:rsidRDefault="00814FD5" w:rsidP="00814FD5">
            <w:r>
              <w:t>24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FD5" w:rsidRPr="00814FD5" w:rsidRDefault="00814FD5" w:rsidP="008B7C73">
            <w:r w:rsidRPr="00814FD5">
              <w:t>Килимова доріжка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B7C73">
            <w:pPr>
              <w:jc w:val="center"/>
            </w:pPr>
            <w:r w:rsidRPr="00814FD5">
              <w:t>1130180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D83D70">
            <w:pPr>
              <w:jc w:val="center"/>
            </w:pPr>
            <w:r w:rsidRPr="00814FD5"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14FD5">
            <w:pPr>
              <w:jc w:val="right"/>
            </w:pPr>
            <w:r w:rsidRPr="00814FD5">
              <w:t>20,45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Default="00814FD5" w:rsidP="00814FD5">
            <w:pPr>
              <w:jc w:val="right"/>
            </w:pPr>
            <w:r>
              <w:t xml:space="preserve">  74,00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D5" w:rsidRPr="00814FD5" w:rsidRDefault="00814FD5" w:rsidP="00D83D70">
            <w:pPr>
              <w:jc w:val="center"/>
            </w:pPr>
            <w:r w:rsidRPr="00814FD5">
              <w:t>3,6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14FD5">
            <w:pPr>
              <w:jc w:val="right"/>
            </w:pPr>
            <w:r w:rsidRPr="00814FD5">
              <w:t xml:space="preserve">   20,45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FD5" w:rsidRPr="00814FD5" w:rsidRDefault="00814FD5" w:rsidP="00814FD5">
            <w:pPr>
              <w:jc w:val="right"/>
            </w:pPr>
            <w:r w:rsidRPr="00814FD5">
              <w:t>74,00</w:t>
            </w:r>
          </w:p>
        </w:tc>
      </w:tr>
    </w:tbl>
    <w:p w:rsidR="00814FD5" w:rsidRPr="00814FD5" w:rsidRDefault="00814FD5" w:rsidP="009D775C">
      <w:pPr>
        <w:ind w:right="-1"/>
        <w:jc w:val="center"/>
      </w:pPr>
    </w:p>
    <w:p w:rsidR="00814FD5" w:rsidRDefault="00814FD5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  <w:t xml:space="preserve">С. М. </w:t>
      </w:r>
      <w:proofErr w:type="spellStart"/>
      <w:r w:rsidR="00A7075C">
        <w:rPr>
          <w:sz w:val="28"/>
          <w:szCs w:val="28"/>
        </w:rPr>
        <w:t>Струк</w:t>
      </w:r>
      <w:proofErr w:type="spellEnd"/>
    </w:p>
    <w:p w:rsidR="005C722C" w:rsidRDefault="005C722C">
      <w:pPr>
        <w:rPr>
          <w:sz w:val="28"/>
          <w:szCs w:val="28"/>
        </w:rPr>
      </w:pPr>
    </w:p>
    <w:sectPr w:rsidR="005C722C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456461C0"/>
    <w:multiLevelType w:val="hybridMultilevel"/>
    <w:tmpl w:val="0164AA70"/>
    <w:lvl w:ilvl="0" w:tplc="255A783C">
      <w:start w:val="1"/>
      <w:numFmt w:val="decimal"/>
      <w:lvlText w:val="%1."/>
      <w:lvlJc w:val="left"/>
      <w:pPr>
        <w:ind w:left="439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21BBA"/>
    <w:rsid w:val="00027190"/>
    <w:rsid w:val="00045B11"/>
    <w:rsid w:val="0005093C"/>
    <w:rsid w:val="00051768"/>
    <w:rsid w:val="0005252D"/>
    <w:rsid w:val="00054184"/>
    <w:rsid w:val="00056939"/>
    <w:rsid w:val="00060C66"/>
    <w:rsid w:val="00073F50"/>
    <w:rsid w:val="0008341D"/>
    <w:rsid w:val="000A0A55"/>
    <w:rsid w:val="000A10AB"/>
    <w:rsid w:val="000C2036"/>
    <w:rsid w:val="000C60B8"/>
    <w:rsid w:val="000D472E"/>
    <w:rsid w:val="000E44E7"/>
    <w:rsid w:val="000E469E"/>
    <w:rsid w:val="000F0AE7"/>
    <w:rsid w:val="000F3477"/>
    <w:rsid w:val="00110315"/>
    <w:rsid w:val="00155448"/>
    <w:rsid w:val="00171556"/>
    <w:rsid w:val="0018359F"/>
    <w:rsid w:val="0018626D"/>
    <w:rsid w:val="00192A72"/>
    <w:rsid w:val="001A387A"/>
    <w:rsid w:val="001B40FA"/>
    <w:rsid w:val="001C0430"/>
    <w:rsid w:val="001F38BC"/>
    <w:rsid w:val="00204F29"/>
    <w:rsid w:val="00207FC3"/>
    <w:rsid w:val="002327AF"/>
    <w:rsid w:val="0023686B"/>
    <w:rsid w:val="0024039B"/>
    <w:rsid w:val="002505FC"/>
    <w:rsid w:val="002638D0"/>
    <w:rsid w:val="00273234"/>
    <w:rsid w:val="00296397"/>
    <w:rsid w:val="002A2FE8"/>
    <w:rsid w:val="002B435A"/>
    <w:rsid w:val="002C177F"/>
    <w:rsid w:val="002D22A2"/>
    <w:rsid w:val="002E5ACE"/>
    <w:rsid w:val="003266BC"/>
    <w:rsid w:val="00327AF3"/>
    <w:rsid w:val="00332E18"/>
    <w:rsid w:val="00333150"/>
    <w:rsid w:val="00350330"/>
    <w:rsid w:val="00350886"/>
    <w:rsid w:val="003661C2"/>
    <w:rsid w:val="00372928"/>
    <w:rsid w:val="00394022"/>
    <w:rsid w:val="003976FB"/>
    <w:rsid w:val="003A49D1"/>
    <w:rsid w:val="003B30C3"/>
    <w:rsid w:val="003B7962"/>
    <w:rsid w:val="003D28CA"/>
    <w:rsid w:val="003F3604"/>
    <w:rsid w:val="003F7059"/>
    <w:rsid w:val="00401D1C"/>
    <w:rsid w:val="00401F7E"/>
    <w:rsid w:val="0041487A"/>
    <w:rsid w:val="00425E87"/>
    <w:rsid w:val="00430B34"/>
    <w:rsid w:val="0043541E"/>
    <w:rsid w:val="00445B24"/>
    <w:rsid w:val="00452B55"/>
    <w:rsid w:val="004773FB"/>
    <w:rsid w:val="00477444"/>
    <w:rsid w:val="00483BC9"/>
    <w:rsid w:val="004A041C"/>
    <w:rsid w:val="004A699F"/>
    <w:rsid w:val="004B7871"/>
    <w:rsid w:val="004C0031"/>
    <w:rsid w:val="004C086F"/>
    <w:rsid w:val="004C340E"/>
    <w:rsid w:val="004E38C3"/>
    <w:rsid w:val="0050130C"/>
    <w:rsid w:val="0050177D"/>
    <w:rsid w:val="00502C6D"/>
    <w:rsid w:val="00520CB8"/>
    <w:rsid w:val="00524A81"/>
    <w:rsid w:val="00554525"/>
    <w:rsid w:val="00557848"/>
    <w:rsid w:val="00582644"/>
    <w:rsid w:val="005867BF"/>
    <w:rsid w:val="005941F7"/>
    <w:rsid w:val="005A4B85"/>
    <w:rsid w:val="005A61BF"/>
    <w:rsid w:val="005B244C"/>
    <w:rsid w:val="005B2D5D"/>
    <w:rsid w:val="005C722C"/>
    <w:rsid w:val="005D4828"/>
    <w:rsid w:val="005F11A2"/>
    <w:rsid w:val="006041AB"/>
    <w:rsid w:val="0061252C"/>
    <w:rsid w:val="006222B3"/>
    <w:rsid w:val="0062493E"/>
    <w:rsid w:val="00625BA8"/>
    <w:rsid w:val="00626DA4"/>
    <w:rsid w:val="00631E69"/>
    <w:rsid w:val="0063332D"/>
    <w:rsid w:val="00641185"/>
    <w:rsid w:val="006562A5"/>
    <w:rsid w:val="00664D96"/>
    <w:rsid w:val="00672790"/>
    <w:rsid w:val="00691F93"/>
    <w:rsid w:val="00696E0B"/>
    <w:rsid w:val="006A6A47"/>
    <w:rsid w:val="006A73A2"/>
    <w:rsid w:val="006D442D"/>
    <w:rsid w:val="006E47CD"/>
    <w:rsid w:val="00703067"/>
    <w:rsid w:val="007131E0"/>
    <w:rsid w:val="0072290A"/>
    <w:rsid w:val="00730787"/>
    <w:rsid w:val="0073122B"/>
    <w:rsid w:val="00737A3B"/>
    <w:rsid w:val="007551EF"/>
    <w:rsid w:val="00785B86"/>
    <w:rsid w:val="007869F1"/>
    <w:rsid w:val="007922F0"/>
    <w:rsid w:val="00794033"/>
    <w:rsid w:val="007B7127"/>
    <w:rsid w:val="007B7BBF"/>
    <w:rsid w:val="007E51F2"/>
    <w:rsid w:val="007F0D5C"/>
    <w:rsid w:val="007F64D3"/>
    <w:rsid w:val="0081292D"/>
    <w:rsid w:val="00814FD5"/>
    <w:rsid w:val="0082035D"/>
    <w:rsid w:val="00820DE7"/>
    <w:rsid w:val="00836D65"/>
    <w:rsid w:val="00836FE4"/>
    <w:rsid w:val="00846371"/>
    <w:rsid w:val="00850AA4"/>
    <w:rsid w:val="0087022D"/>
    <w:rsid w:val="00872C53"/>
    <w:rsid w:val="00874C5A"/>
    <w:rsid w:val="00894D0E"/>
    <w:rsid w:val="00896386"/>
    <w:rsid w:val="00896E80"/>
    <w:rsid w:val="008A0579"/>
    <w:rsid w:val="008A19C7"/>
    <w:rsid w:val="008B3267"/>
    <w:rsid w:val="008C2234"/>
    <w:rsid w:val="008C30BC"/>
    <w:rsid w:val="008D0D7E"/>
    <w:rsid w:val="008D184A"/>
    <w:rsid w:val="008E0053"/>
    <w:rsid w:val="00905000"/>
    <w:rsid w:val="00923E1A"/>
    <w:rsid w:val="00942E6E"/>
    <w:rsid w:val="00946FA8"/>
    <w:rsid w:val="00952FDC"/>
    <w:rsid w:val="00965B78"/>
    <w:rsid w:val="009756DC"/>
    <w:rsid w:val="00981ABB"/>
    <w:rsid w:val="009850DC"/>
    <w:rsid w:val="00996802"/>
    <w:rsid w:val="009A4F54"/>
    <w:rsid w:val="009A60DA"/>
    <w:rsid w:val="009C0D90"/>
    <w:rsid w:val="009C10B7"/>
    <w:rsid w:val="009C2BBB"/>
    <w:rsid w:val="009D775C"/>
    <w:rsid w:val="009E41A5"/>
    <w:rsid w:val="009F09E3"/>
    <w:rsid w:val="00A0648E"/>
    <w:rsid w:val="00A1181B"/>
    <w:rsid w:val="00A3145B"/>
    <w:rsid w:val="00A34A2E"/>
    <w:rsid w:val="00A7075C"/>
    <w:rsid w:val="00A806C6"/>
    <w:rsid w:val="00A85F37"/>
    <w:rsid w:val="00AA480B"/>
    <w:rsid w:val="00AB4173"/>
    <w:rsid w:val="00AD2B7E"/>
    <w:rsid w:val="00AD5DBC"/>
    <w:rsid w:val="00AE616B"/>
    <w:rsid w:val="00AF3A8B"/>
    <w:rsid w:val="00B178B8"/>
    <w:rsid w:val="00B207FA"/>
    <w:rsid w:val="00B279BA"/>
    <w:rsid w:val="00B700C6"/>
    <w:rsid w:val="00B80EBB"/>
    <w:rsid w:val="00BA17F9"/>
    <w:rsid w:val="00BA24A3"/>
    <w:rsid w:val="00BC181F"/>
    <w:rsid w:val="00BC2293"/>
    <w:rsid w:val="00BD1226"/>
    <w:rsid w:val="00BE08A9"/>
    <w:rsid w:val="00BF6B61"/>
    <w:rsid w:val="00C30459"/>
    <w:rsid w:val="00C46B3E"/>
    <w:rsid w:val="00C54C09"/>
    <w:rsid w:val="00C55667"/>
    <w:rsid w:val="00C65F27"/>
    <w:rsid w:val="00C870CD"/>
    <w:rsid w:val="00C95595"/>
    <w:rsid w:val="00CA230A"/>
    <w:rsid w:val="00CA462F"/>
    <w:rsid w:val="00CA4683"/>
    <w:rsid w:val="00CB06EF"/>
    <w:rsid w:val="00CD6DB2"/>
    <w:rsid w:val="00D009C7"/>
    <w:rsid w:val="00D042F3"/>
    <w:rsid w:val="00D06B21"/>
    <w:rsid w:val="00D11E67"/>
    <w:rsid w:val="00D3519B"/>
    <w:rsid w:val="00D364EF"/>
    <w:rsid w:val="00D40569"/>
    <w:rsid w:val="00D5073E"/>
    <w:rsid w:val="00D53699"/>
    <w:rsid w:val="00D57EAA"/>
    <w:rsid w:val="00D74CD2"/>
    <w:rsid w:val="00D801CF"/>
    <w:rsid w:val="00D83D70"/>
    <w:rsid w:val="00D9350E"/>
    <w:rsid w:val="00D95080"/>
    <w:rsid w:val="00D95AF5"/>
    <w:rsid w:val="00DA443A"/>
    <w:rsid w:val="00DC5397"/>
    <w:rsid w:val="00DD657A"/>
    <w:rsid w:val="00DF07A7"/>
    <w:rsid w:val="00E030EF"/>
    <w:rsid w:val="00E03370"/>
    <w:rsid w:val="00E2136E"/>
    <w:rsid w:val="00E23025"/>
    <w:rsid w:val="00E26D73"/>
    <w:rsid w:val="00E27C1B"/>
    <w:rsid w:val="00E62A93"/>
    <w:rsid w:val="00E6701B"/>
    <w:rsid w:val="00E902C2"/>
    <w:rsid w:val="00E96254"/>
    <w:rsid w:val="00EA6DAA"/>
    <w:rsid w:val="00EB158D"/>
    <w:rsid w:val="00EB3213"/>
    <w:rsid w:val="00EC6E7F"/>
    <w:rsid w:val="00ED5B63"/>
    <w:rsid w:val="00ED7218"/>
    <w:rsid w:val="00EE0E6B"/>
    <w:rsid w:val="00EE3892"/>
    <w:rsid w:val="00EE7146"/>
    <w:rsid w:val="00EF1462"/>
    <w:rsid w:val="00F279FC"/>
    <w:rsid w:val="00F71925"/>
    <w:rsid w:val="00F8020E"/>
    <w:rsid w:val="00F86FDD"/>
    <w:rsid w:val="00FC1587"/>
    <w:rsid w:val="00FD55F6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9FDC9-2094-4528-BCCF-E9A2F29B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Максим</cp:lastModifiedBy>
  <cp:revision>5</cp:revision>
  <cp:lastPrinted>2021-04-03T07:49:00Z</cp:lastPrinted>
  <dcterms:created xsi:type="dcterms:W3CDTF">2021-04-02T11:21:00Z</dcterms:created>
  <dcterms:modified xsi:type="dcterms:W3CDTF">2021-04-03T07:50:00Z</dcterms:modified>
</cp:coreProperties>
</file>